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903" w:lineRule="exact"/>
        <w:ind w:right="0"/>
        <w:jc w:val="center"/>
        <w:rPr>
          <w:rFonts w:hint="eastAsia" w:asciiTheme="minorEastAsia" w:hAnsiTheme="minorEastAsia" w:eastAsiaTheme="minorEastAsia" w:cstheme="minorEastAsia"/>
          <w:b/>
          <w:bCs/>
          <w:sz w:val="5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</w:rPr>
        <w:t>山东省高等学校青创人才引育计划</w:t>
      </w:r>
    </w:p>
    <w:p>
      <w:pPr>
        <w:pStyle w:val="3"/>
        <w:spacing w:before="1"/>
        <w:rPr>
          <w:rFonts w:hint="eastAsia" w:asciiTheme="minorEastAsia" w:hAnsiTheme="minorEastAsia" w:eastAsiaTheme="minorEastAsia" w:cstheme="minorEastAsia"/>
          <w:b/>
          <w:bCs/>
          <w:sz w:val="31"/>
        </w:rPr>
      </w:pPr>
    </w:p>
    <w:p>
      <w:pPr>
        <w:pStyle w:val="2"/>
        <w:spacing w:line="240" w:lineRule="auto"/>
        <w:ind w:left="4435" w:right="4590"/>
        <w:jc w:val="both"/>
        <w:rPr>
          <w:rFonts w:hint="eastAsia" w:asciiTheme="minorEastAsia" w:hAnsiTheme="minorEastAsia" w:eastAsiaTheme="minorEastAsia" w:cstheme="minorEastAsia"/>
          <w:b/>
          <w:bCs/>
        </w:rPr>
      </w:pPr>
    </w:p>
    <w:p>
      <w:pPr>
        <w:pStyle w:val="2"/>
        <w:spacing w:line="240" w:lineRule="auto"/>
        <w:ind w:left="4435" w:right="4590"/>
        <w:jc w:val="both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pict>
          <v:group id="组合 3" o:spid="_x0000_s1028" o:spt="203" style="position:absolute;left:0pt;margin-left:323.1pt;margin-top:337.35pt;height:31.8pt;width:0.5pt;mso-position-horizontal-relative:page;z-index:-61440;mso-width-relative:page;mso-height-relative:page;" coordorigin="6462,6748" coordsize="10,636" o:gfxdata="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fA1ni9sAAAALAQAADwAAAAAAAAABACAAAAAiAAAAZHJzL2Rvd25yZXYu&#10;eG1sUEsBAhQAFAAAAAgAh07iQIDCfl5qAgAAuAYAAA4AAAAAAAAAAQAgAAAAKgEAAGRycy9lMm9E&#10;b2MueG1sUEsFBgAAAAAGAAYAWQEAAAYGAAAAAA==&#10;">
            <o:lock v:ext="edit" aspectratio="f"/>
            <v:line id="直线 4" o:spid="_x0000_s1026" o:spt="20" style="position:absolute;left:6467;top:6748;height:312;width:0;" filled="f" stroked="t" coordsize="21600,21600" o:gfxdata="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+0tjvQAA&#10;ANoAAAAPAAAAAAAAAAEAIAAAACIAAABkcnMvZG93bnJldi54bWxQSwECFAAUAAAACACHTuJAMy8F&#10;njsAAAA5AAAAEAAAAAAAAAABACAAAAAMAQAAZHJzL3NoYXBleG1sLnhtbFBLBQYAAAAABgAGAFsB&#10;AAC2AwAAAAA=&#10;">
              <v:path arrowok="t"/>
              <v:fill on="f" focussize="0,0"/>
              <v:stroke weight="0.48pt" color="#C6ECCD" joinstyle="round"/>
              <v:imagedata o:title=""/>
              <o:lock v:ext="edit" aspectratio="f"/>
            </v:line>
            <v:line id="直线 5" o:spid="_x0000_s1027" o:spt="20" style="position:absolute;left:6467;top:7069;height:315;width:0;" filled="f" stroked="t" coordsize="21600,21600" o:gfxdata="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rfu+LsAAADa&#10;AAAADwAAAAAAAAABACAAAAAiAAAAZHJzL2Rvd25yZXYueG1sUEsBAhQAFAAAAAgAh07iQDMvBZ47&#10;AAAAOQAAABAAAAAAAAAAAQAgAAAACgEAAGRycy9zaGFwZXhtbC54bWxQSwUGAAAAAAYABgBbAQAA&#10;tAMAAAAA&#10;">
              <v:path arrowok="t"/>
              <v:fill on="f" focussize="0,0"/>
              <v:stroke weight="0.48pt" color="#C6ECCD" joinstyle="round"/>
              <v:imagedata o:title=""/>
              <o:lock v:ext="edit" aspectratio="f"/>
            </v:line>
          </v:group>
        </w:pict>
      </w:r>
      <w:r>
        <w:rPr>
          <w:rFonts w:hint="eastAsia" w:asciiTheme="minorEastAsia" w:hAnsiTheme="minorEastAsia" w:eastAsiaTheme="minorEastAsia" w:cstheme="minorEastAsia"/>
          <w:b/>
          <w:bCs/>
        </w:rPr>
        <w:pict>
          <v:group id="组合 6" o:spid="_x0000_s1031" o:spt="203" style="position:absolute;left:0pt;margin-left:376.75pt;margin-top:337.35pt;height:31.8pt;width:0.5pt;mso-position-horizontal-relative:page;z-index:-61440;mso-width-relative:page;mso-height-relative:page;" coordorigin="7535,6748" coordsize="10,636" o:gfxdata="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XbnpGdsAAAALAQAADwAAAAAAAAABACAAAAAiAAAAZHJzL2Rvd25y&#10;ZXYueG1sUEsBAhQAFAAAAAgAh07iQGxf+9htAgAAuAYAAA4AAAAAAAAAAQAgAAAAKgEAAGRycy9l&#10;Mm9Eb2MueG1sUEsFBgAAAAAGAAYAWQEAAAkGAAAAAA==&#10;">
            <o:lock v:ext="edit" aspectratio="f"/>
            <v:line id="直线 7" o:spid="_x0000_s1029" o:spt="20" style="position:absolute;left:7540;top:6748;height:312;width:0;" filled="f" stroked="t" coordsize="21600,21600" o:gfxdata="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EtMXvQAA&#10;ANoAAAAPAAAAAAAAAAEAIAAAACIAAABkcnMvZG93bnJldi54bWxQSwECFAAUAAAACACHTuJAMy8F&#10;njsAAAA5AAAAEAAAAAAAAAABACAAAAAMAQAAZHJzL3NoYXBleG1sLnhtbFBLBQYAAAAABgAGAFsB&#10;AAC2AwAAAAA=&#10;">
              <v:path arrowok="t"/>
              <v:fill on="f" focussize="0,0"/>
              <v:stroke weight="0.48pt" color="#C6ECCD" joinstyle="round"/>
              <v:imagedata o:title=""/>
              <o:lock v:ext="edit" aspectratio="f"/>
            </v:line>
            <v:line id="直线 8" o:spid="_x0000_s1030" o:spt="20" style="position:absolute;left:7540;top:7069;height:315;width:0;" filled="f" stroked="t" coordsize="21600,21600" o:gfxdata="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wE1gvQAA&#10;ANoAAAAPAAAAAAAAAAEAIAAAACIAAABkcnMvZG93bnJldi54bWxQSwECFAAUAAAACACHTuJAMy8F&#10;njsAAAA5AAAAEAAAAAAAAAABACAAAAAMAQAAZHJzL3NoYXBleG1sLnhtbFBLBQYAAAAABgAGAFsB&#10;AAC2AwAAAAA=&#10;">
              <v:path arrowok="t"/>
              <v:fill on="f" focussize="0,0"/>
              <v:stroke weight="0.48pt" color="#C6ECCD" joinstyle="round"/>
              <v:imagedata o:title=""/>
              <o:lock v:ext="edit" aspectratio="f"/>
            </v:line>
          </v:group>
        </w:pict>
      </w:r>
      <w:r>
        <w:rPr>
          <w:rFonts w:hint="eastAsia" w:asciiTheme="minorEastAsia" w:hAnsiTheme="minorEastAsia" w:eastAsiaTheme="minorEastAsia" w:cstheme="minorEastAsia"/>
          <w:b/>
          <w:bCs/>
        </w:rPr>
        <w:t>团队发展计划书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3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spacing w:before="7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6"/>
        <w:tblW w:w="7851" w:type="dxa"/>
        <w:tblInd w:w="77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8"/>
        <w:gridCol w:w="52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8" w:type="dxa"/>
          </w:tcPr>
          <w:p>
            <w:pPr>
              <w:pStyle w:val="8"/>
              <w:spacing w:line="258" w:lineRule="exact"/>
              <w:ind w:right="-15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申报学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院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:</w:t>
            </w:r>
          </w:p>
        </w:tc>
        <w:tc>
          <w:tcPr>
            <w:tcW w:w="5263" w:type="dxa"/>
            <w:tcBorders>
              <w:bottom w:val="single" w:color="000000" w:sz="4" w:space="0"/>
            </w:tcBorders>
          </w:tcPr>
          <w:p>
            <w:pPr>
              <w:pStyle w:val="8"/>
              <w:spacing w:line="258" w:lineRule="exact"/>
              <w:ind w:left="1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588" w:type="dxa"/>
          </w:tcPr>
          <w:p>
            <w:pPr>
              <w:pStyle w:val="8"/>
              <w:spacing w:line="292" w:lineRule="exact"/>
              <w:ind w:right="-15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申报类别:</w:t>
            </w:r>
          </w:p>
        </w:tc>
        <w:tc>
          <w:tcPr>
            <w:tcW w:w="526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588" w:type="dxa"/>
          </w:tcPr>
          <w:p>
            <w:pPr>
              <w:pStyle w:val="8"/>
              <w:spacing w:line="292" w:lineRule="exact"/>
              <w:ind w:right="-15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学科(专业)领域:</w:t>
            </w:r>
          </w:p>
        </w:tc>
        <w:tc>
          <w:tcPr>
            <w:tcW w:w="526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588" w:type="dxa"/>
          </w:tcPr>
          <w:p>
            <w:pPr>
              <w:pStyle w:val="8"/>
              <w:spacing w:line="292" w:lineRule="exact"/>
              <w:ind w:right="-15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团队名称:</w:t>
            </w:r>
          </w:p>
        </w:tc>
        <w:tc>
          <w:tcPr>
            <w:tcW w:w="526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588" w:type="dxa"/>
          </w:tcPr>
          <w:p>
            <w:pPr>
              <w:pStyle w:val="8"/>
              <w:spacing w:line="292" w:lineRule="exact"/>
              <w:ind w:right="-15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学校人才工作联系人：</w:t>
            </w:r>
          </w:p>
        </w:tc>
        <w:tc>
          <w:tcPr>
            <w:tcW w:w="526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line="292" w:lineRule="exact"/>
              <w:ind w:left="1792" w:right="271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电话：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2588" w:type="dxa"/>
          </w:tcPr>
          <w:p>
            <w:pPr>
              <w:pStyle w:val="8"/>
              <w:spacing w:line="294" w:lineRule="exact"/>
              <w:ind w:right="-15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团队联系人：</w:t>
            </w:r>
          </w:p>
        </w:tc>
        <w:tc>
          <w:tcPr>
            <w:tcW w:w="526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line="294" w:lineRule="exact"/>
              <w:ind w:left="1672" w:right="271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电话:</w:t>
            </w:r>
          </w:p>
        </w:tc>
      </w:tr>
    </w:tbl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20"/>
        </w:rPr>
      </w:pPr>
    </w:p>
    <w:p>
      <w:pPr>
        <w:pStyle w:val="3"/>
        <w:spacing w:line="552" w:lineRule="exact"/>
        <w:ind w:left="692" w:right="848"/>
        <w:jc w:val="center"/>
      </w:pPr>
    </w:p>
    <w:p>
      <w:pPr>
        <w:pStyle w:val="3"/>
        <w:spacing w:line="552" w:lineRule="exact"/>
        <w:ind w:left="692" w:right="848"/>
        <w:jc w:val="center"/>
      </w:pPr>
      <w:r>
        <w:t>山东省教育厅制</w:t>
      </w:r>
    </w:p>
    <w:p>
      <w:pPr>
        <w:pStyle w:val="3"/>
        <w:spacing w:line="651" w:lineRule="exact"/>
        <w:ind w:left="692" w:right="850"/>
        <w:jc w:val="center"/>
        <w:sectPr>
          <w:footerReference r:id="rId3" w:type="default"/>
          <w:footerReference r:id="rId4" w:type="even"/>
          <w:pgSz w:w="11910" w:h="16840"/>
          <w:pgMar w:top="1580" w:right="1140" w:bottom="1420" w:left="1300" w:header="0" w:footer="1224" w:gutter="0"/>
          <w:pgNumType w:start="10"/>
        </w:sectPr>
      </w:pPr>
      <w:r>
        <w:rPr>
          <w:rFonts w:hint="eastAsia" w:ascii="Noto Sans Mono CJK JP Regular" w:eastAsia="Noto Sans Mono CJK JP Regular"/>
        </w:rPr>
        <w:t>2019</w:t>
      </w:r>
      <w:r>
        <w:rPr>
          <w:rFonts w:hint="eastAsia" w:ascii="Noto Sans Mono CJK JP Regular" w:eastAsia="Noto Sans Mono CJK JP Regular"/>
          <w:spacing w:val="-81"/>
        </w:rPr>
        <w:t xml:space="preserve"> </w:t>
      </w:r>
      <w:r>
        <w:rPr>
          <w:spacing w:val="4"/>
        </w:rPr>
        <w:t xml:space="preserve">年 </w:t>
      </w:r>
      <w:r>
        <w:rPr>
          <w:rFonts w:hint="eastAsia" w:ascii="Noto Sans Mono CJK JP Regular" w:eastAsia="Noto Sans Mono CJK JP Regular"/>
        </w:rPr>
        <w:t>6</w:t>
      </w:r>
      <w:r>
        <w:rPr>
          <w:rFonts w:hint="eastAsia" w:ascii="Noto Sans Mono CJK JP Regular" w:eastAsia="Noto Sans Mono CJK JP Regular"/>
          <w:spacing w:val="-82"/>
        </w:rPr>
        <w:t xml:space="preserve"> </w:t>
      </w:r>
      <w:r>
        <w:t>月</w:t>
      </w:r>
    </w:p>
    <w:p>
      <w:pPr>
        <w:rPr>
          <w:rFonts w:ascii="仿宋_GB2312" w:eastAsia="仿宋_GB2312"/>
          <w:sz w:val="32"/>
          <w:szCs w:val="32"/>
        </w:rPr>
      </w:pPr>
      <w:bookmarkStart w:id="1" w:name="_GoBack"/>
      <w:bookmarkEnd w:id="1"/>
    </w:p>
    <w:tbl>
      <w:tblPr>
        <w:tblStyle w:val="6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0"/>
        <w:gridCol w:w="907"/>
        <w:gridCol w:w="58"/>
        <w:gridCol w:w="159"/>
        <w:gridCol w:w="83"/>
        <w:gridCol w:w="141"/>
        <w:gridCol w:w="456"/>
        <w:gridCol w:w="81"/>
        <w:gridCol w:w="287"/>
        <w:gridCol w:w="243"/>
        <w:gridCol w:w="18"/>
        <w:gridCol w:w="236"/>
        <w:gridCol w:w="276"/>
        <w:gridCol w:w="440"/>
        <w:gridCol w:w="144"/>
        <w:gridCol w:w="120"/>
        <w:gridCol w:w="159"/>
        <w:gridCol w:w="40"/>
        <w:gridCol w:w="391"/>
        <w:gridCol w:w="357"/>
        <w:gridCol w:w="39"/>
        <w:gridCol w:w="487"/>
        <w:gridCol w:w="362"/>
        <w:gridCol w:w="96"/>
        <w:gridCol w:w="586"/>
        <w:gridCol w:w="22"/>
        <w:gridCol w:w="453"/>
        <w:gridCol w:w="189"/>
        <w:gridCol w:w="270"/>
        <w:gridCol w:w="90"/>
        <w:gridCol w:w="30"/>
        <w:gridCol w:w="9"/>
        <w:gridCol w:w="543"/>
        <w:gridCol w:w="154"/>
        <w:gridCol w:w="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br w:type="page"/>
            </w:r>
            <w:r>
              <w:rPr>
                <w:rFonts w:hint="eastAsia" w:ascii="黑体" w:hAnsi="黑体" w:eastAsia="黑体"/>
                <w:sz w:val="32"/>
                <w:szCs w:val="32"/>
              </w:rPr>
              <w:t>学院（学科）发展定位及规划（限300字）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4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snapToGrid w:val="0"/>
              <w:jc w:val="left"/>
              <w:rPr>
                <w:rFonts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（主要包括：学院（学科）发展定位，高质量发展和特色发展的目标，重点突破的领域等）</w:t>
            </w:r>
          </w:p>
          <w:p>
            <w:pPr>
              <w:snapToGrid w:val="0"/>
              <w:jc w:val="left"/>
              <w:rPr>
                <w:rFonts w:ascii="仿宋_GB2312" w:hAnsi="等线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华文楷体" w:hAnsi="华文楷体" w:eastAsia="华文楷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华文楷体" w:hAnsi="华文楷体" w:eastAsia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所申报团队学科（专业）现有基础及发展规划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1838" w:type="dxa"/>
            <w:gridSpan w:val="6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现有人才情况</w:t>
            </w:r>
          </w:p>
        </w:tc>
        <w:tc>
          <w:tcPr>
            <w:tcW w:w="3287" w:type="dxa"/>
            <w:gridSpan w:val="15"/>
            <w:shd w:val="clear" w:color="auto" w:fill="auto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现有专任教师总数</w:t>
            </w:r>
          </w:p>
        </w:tc>
        <w:tc>
          <w:tcPr>
            <w:tcW w:w="3942" w:type="dxa"/>
            <w:gridSpan w:val="1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1838" w:type="dxa"/>
            <w:gridSpan w:val="6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321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教授</w:t>
            </w:r>
          </w:p>
        </w:tc>
        <w:tc>
          <w:tcPr>
            <w:tcW w:w="98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副教授</w:t>
            </w:r>
          </w:p>
        </w:tc>
        <w:tc>
          <w:tcPr>
            <w:tcW w:w="986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博士</w:t>
            </w:r>
          </w:p>
        </w:tc>
        <w:tc>
          <w:tcPr>
            <w:tcW w:w="1531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省级及以上</w:t>
            </w: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人才称号</w:t>
            </w:r>
          </w:p>
        </w:tc>
        <w:tc>
          <w:tcPr>
            <w:tcW w:w="2411" w:type="dxa"/>
            <w:gridSpan w:val="10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半年及以上海外</w:t>
            </w: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838" w:type="dxa"/>
            <w:gridSpan w:val="6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321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80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86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531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411" w:type="dxa"/>
            <w:gridSpan w:val="10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3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学科（专业）发展及人才队伍在数量、质量及结构等方面存在短板或亟需解决的问题</w:t>
            </w:r>
          </w:p>
        </w:tc>
        <w:tc>
          <w:tcPr>
            <w:tcW w:w="7229" w:type="dxa"/>
            <w:gridSpan w:val="29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仿宋_GB2312" w:hAnsi="等线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8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学科（专业）发展规划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（限200字）</w:t>
            </w:r>
          </w:p>
        </w:tc>
        <w:tc>
          <w:tcPr>
            <w:tcW w:w="7229" w:type="dxa"/>
            <w:gridSpan w:val="29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仿宋_GB2312" w:hAnsi="等线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等线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等线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等线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等线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等线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等线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等线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等线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团队总体建设目标及年度工作任务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8" w:hRule="atLeast"/>
          <w:jc w:val="center"/>
        </w:trPr>
        <w:tc>
          <w:tcPr>
            <w:tcW w:w="1614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总体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</w:p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</w:p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目标</w:t>
            </w:r>
          </w:p>
          <w:p>
            <w:pPr>
              <w:snapToGrid w:val="0"/>
              <w:ind w:firstLine="560" w:firstLineChars="200"/>
              <w:jc w:val="left"/>
              <w:rPr>
                <w:rFonts w:ascii="仿宋_GB2312" w:hAnsi="等线" w:eastAsia="仿宋_GB2312"/>
                <w:sz w:val="28"/>
                <w:szCs w:val="28"/>
              </w:rPr>
            </w:pPr>
          </w:p>
          <w:p>
            <w:pPr>
              <w:snapToGrid w:val="0"/>
              <w:ind w:firstLine="640" w:firstLineChars="200"/>
              <w:jc w:val="left"/>
              <w:rPr>
                <w:rFonts w:ascii="仿宋_GB2312" w:hAnsi="等线" w:eastAsia="仿宋_GB2312"/>
                <w:sz w:val="32"/>
                <w:szCs w:val="32"/>
              </w:rPr>
            </w:pPr>
          </w:p>
        </w:tc>
        <w:tc>
          <w:tcPr>
            <w:tcW w:w="7453" w:type="dxa"/>
            <w:gridSpan w:val="31"/>
            <w:shd w:val="clear" w:color="auto" w:fill="auto"/>
          </w:tcPr>
          <w:p>
            <w:pPr>
              <w:snapToGrid w:val="0"/>
              <w:ind w:firstLine="560" w:firstLineChars="200"/>
              <w:jc w:val="left"/>
              <w:rPr>
                <w:rFonts w:ascii="仿宋_GB2312" w:hAnsi="等线" w:eastAsia="仿宋_GB2312"/>
                <w:sz w:val="32"/>
                <w:szCs w:val="32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主要包括：团队组建、人才培养、教育教学、预期重要成果、社会服务等方面目标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3" w:hRule="atLeast"/>
          <w:jc w:val="center"/>
        </w:trPr>
        <w:tc>
          <w:tcPr>
            <w:tcW w:w="1614" w:type="dxa"/>
            <w:gridSpan w:val="4"/>
            <w:vMerge w:val="restart"/>
            <w:shd w:val="clear" w:color="auto" w:fill="auto"/>
            <w:vAlign w:val="center"/>
          </w:tcPr>
          <w:p>
            <w:pPr>
              <w:jc w:val="left"/>
              <w:rPr>
                <w:rFonts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4"/>
              </w:rPr>
              <w:t>年度任务分解</w:t>
            </w:r>
          </w:p>
        </w:tc>
        <w:tc>
          <w:tcPr>
            <w:tcW w:w="7453" w:type="dxa"/>
            <w:gridSpan w:val="31"/>
            <w:shd w:val="clear" w:color="auto" w:fill="auto"/>
          </w:tcPr>
          <w:p>
            <w:pPr>
              <w:jc w:val="left"/>
              <w:rPr>
                <w:rFonts w:hint="eastAsia" w:ascii="仿宋_GB2312" w:hAnsi="等线" w:eastAsia="仿宋_GB2312"/>
                <w:sz w:val="28"/>
                <w:szCs w:val="28"/>
              </w:rPr>
            </w:pPr>
            <w:r>
              <w:rPr>
                <w:rFonts w:hint="eastAsia" w:ascii="仿宋_GB2312" w:hAnsi="等线" w:eastAsia="仿宋_GB2312"/>
                <w:sz w:val="28"/>
                <w:szCs w:val="28"/>
              </w:rPr>
              <w:t>第一年度：</w:t>
            </w:r>
          </w:p>
          <w:p>
            <w:pPr>
              <w:jc w:val="left"/>
              <w:rPr>
                <w:rFonts w:hint="eastAsia" w:ascii="仿宋_GB2312" w:hAnsi="等线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仿宋_GB2312" w:hAnsi="等线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仿宋_GB2312" w:hAnsi="等线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华文楷体" w:hAnsi="华文楷体" w:eastAsia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  <w:jc w:val="center"/>
        </w:trPr>
        <w:tc>
          <w:tcPr>
            <w:tcW w:w="1614" w:type="dxa"/>
            <w:gridSpan w:val="4"/>
            <w:vMerge w:val="continue"/>
            <w:shd w:val="clear" w:color="auto" w:fill="auto"/>
          </w:tcPr>
          <w:p>
            <w:pPr>
              <w:jc w:val="left"/>
              <w:rPr>
                <w:rFonts w:ascii="华文楷体" w:hAnsi="华文楷体" w:eastAsia="华文楷体"/>
                <w:sz w:val="28"/>
                <w:szCs w:val="28"/>
              </w:rPr>
            </w:pPr>
          </w:p>
        </w:tc>
        <w:tc>
          <w:tcPr>
            <w:tcW w:w="7453" w:type="dxa"/>
            <w:gridSpan w:val="31"/>
            <w:shd w:val="clear" w:color="auto" w:fill="auto"/>
          </w:tcPr>
          <w:p>
            <w:pPr>
              <w:snapToGrid w:val="0"/>
              <w:jc w:val="left"/>
              <w:rPr>
                <w:rFonts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仿宋_GB2312" w:hAnsi="等线" w:eastAsia="仿宋_GB2312"/>
                <w:sz w:val="28"/>
                <w:szCs w:val="28"/>
              </w:rPr>
              <w:t>第二年度：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3" w:hRule="atLeast"/>
          <w:jc w:val="center"/>
        </w:trPr>
        <w:tc>
          <w:tcPr>
            <w:tcW w:w="1614" w:type="dxa"/>
            <w:gridSpan w:val="4"/>
            <w:vMerge w:val="continue"/>
            <w:shd w:val="clear" w:color="auto" w:fill="auto"/>
          </w:tcPr>
          <w:p>
            <w:pPr>
              <w:jc w:val="left"/>
              <w:rPr>
                <w:rFonts w:ascii="华文楷体" w:hAnsi="华文楷体" w:eastAsia="华文楷体"/>
                <w:sz w:val="28"/>
                <w:szCs w:val="28"/>
              </w:rPr>
            </w:pPr>
          </w:p>
        </w:tc>
        <w:tc>
          <w:tcPr>
            <w:tcW w:w="7453" w:type="dxa"/>
            <w:gridSpan w:val="31"/>
            <w:shd w:val="clear" w:color="auto" w:fill="auto"/>
          </w:tcPr>
          <w:p>
            <w:pPr>
              <w:snapToGrid w:val="0"/>
              <w:jc w:val="left"/>
              <w:rPr>
                <w:rFonts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仿宋_GB2312" w:hAnsi="等线" w:eastAsia="仿宋_GB2312"/>
                <w:sz w:val="28"/>
                <w:szCs w:val="28"/>
              </w:rPr>
              <w:t>第三年度：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pStyle w:val="7"/>
              <w:numPr>
                <w:ilvl w:val="0"/>
                <w:numId w:val="1"/>
              </w:numPr>
              <w:snapToGrid w:val="0"/>
              <w:ind w:firstLineChars="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团队组建架构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（一）团队带头人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2294" w:type="dxa"/>
            <w:gridSpan w:val="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岗位职责：</w:t>
            </w:r>
          </w:p>
        </w:tc>
        <w:tc>
          <w:tcPr>
            <w:tcW w:w="6773" w:type="dxa"/>
            <w:gridSpan w:val="28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2294" w:type="dxa"/>
            <w:gridSpan w:val="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研究方向：</w:t>
            </w:r>
          </w:p>
        </w:tc>
        <w:tc>
          <w:tcPr>
            <w:tcW w:w="6773" w:type="dxa"/>
            <w:gridSpan w:val="28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2294" w:type="dxa"/>
            <w:gridSpan w:val="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  <w:tc>
          <w:tcPr>
            <w:tcW w:w="6773" w:type="dxa"/>
            <w:gridSpan w:val="28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□现有人才 □拟引进（人选已明确）□拟引进（人选尚未明确）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★现有人才请填写：人选情况</w:t>
            </w:r>
          </w:p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★拟引进（人选已明确）的请填写引进措施、完成时限以及人选情况</w:t>
            </w:r>
          </w:p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★拟引进（人选尚未明确）请填写引进条件和措施、完成时限。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49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引进计划</w:t>
            </w:r>
          </w:p>
        </w:tc>
        <w:tc>
          <w:tcPr>
            <w:tcW w:w="1207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引进条件</w:t>
            </w:r>
          </w:p>
        </w:tc>
        <w:tc>
          <w:tcPr>
            <w:tcW w:w="7370" w:type="dxa"/>
            <w:gridSpan w:val="30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490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207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引进措施完成时限</w:t>
            </w:r>
          </w:p>
        </w:tc>
        <w:tc>
          <w:tcPr>
            <w:tcW w:w="7370" w:type="dxa"/>
            <w:gridSpan w:val="30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0" w:type="dxa"/>
            <w:vMerge w:val="restart"/>
            <w:shd w:val="clear" w:color="auto" w:fill="auto"/>
            <w:vAlign w:val="center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选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情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况</w:t>
            </w:r>
          </w:p>
        </w:tc>
        <w:tc>
          <w:tcPr>
            <w:tcW w:w="8577" w:type="dxa"/>
            <w:gridSpan w:val="34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1.基本情况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0" w:type="dxa"/>
            <w:vMerge w:val="continue"/>
            <w:shd w:val="clear" w:color="auto" w:fill="auto"/>
            <w:vAlign w:val="center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4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1321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9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性别</w:t>
            </w: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出生年月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67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籍贯</w:t>
            </w:r>
          </w:p>
        </w:tc>
        <w:tc>
          <w:tcPr>
            <w:tcW w:w="80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0" w:type="dxa"/>
            <w:vMerge w:val="continue"/>
            <w:shd w:val="clear" w:color="auto" w:fill="auto"/>
            <w:vAlign w:val="center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4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国籍</w:t>
            </w:r>
          </w:p>
        </w:tc>
        <w:tc>
          <w:tcPr>
            <w:tcW w:w="1321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9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政治面貌</w:t>
            </w: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民族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67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职称</w:t>
            </w:r>
          </w:p>
        </w:tc>
        <w:tc>
          <w:tcPr>
            <w:tcW w:w="80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0" w:type="dxa"/>
            <w:vMerge w:val="continue"/>
            <w:shd w:val="clear" w:color="auto" w:fill="auto"/>
            <w:vAlign w:val="center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48" w:type="dxa"/>
            <w:gridSpan w:val="5"/>
            <w:shd w:val="clear" w:color="auto" w:fill="auto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最高学位</w:t>
            </w:r>
          </w:p>
        </w:tc>
        <w:tc>
          <w:tcPr>
            <w:tcW w:w="1321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9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人才称号</w:t>
            </w:r>
          </w:p>
        </w:tc>
        <w:tc>
          <w:tcPr>
            <w:tcW w:w="4729" w:type="dxa"/>
            <w:gridSpan w:val="17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77" w:type="dxa"/>
            <w:gridSpan w:val="34"/>
            <w:shd w:val="clear" w:color="auto" w:fill="auto"/>
          </w:tcPr>
          <w:p>
            <w:pPr>
              <w:snapToGrid w:val="0"/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仿宋_GB2312" w:hAnsi="等线" w:eastAsia="等线" w:cs="宋体"/>
                <w:b/>
                <w:sz w:val="24"/>
              </w:rPr>
              <w:t>2</w:t>
            </w:r>
            <w:r>
              <w:rPr>
                <w:rFonts w:ascii="仿宋_GB2312" w:hAnsi="等线" w:eastAsia="等线" w:cs="宋体"/>
                <w:b/>
                <w:sz w:val="24"/>
              </w:rPr>
              <w:t>.</w:t>
            </w:r>
            <w:r>
              <w:rPr>
                <w:rFonts w:hint="eastAsia" w:ascii="仿宋_GB2312" w:hAnsi="等线" w:eastAsia="等线" w:cs="宋体"/>
                <w:b/>
                <w:sz w:val="24"/>
              </w:rPr>
              <w:t>个人学术水平及业绩概述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77" w:type="dxa"/>
            <w:gridSpan w:val="34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77" w:type="dxa"/>
            <w:gridSpan w:val="34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</w:t>
            </w:r>
            <w:r>
              <w:rPr>
                <w:rFonts w:ascii="黑体" w:hAnsi="黑体" w:eastAsia="黑体"/>
                <w:sz w:val="24"/>
              </w:rPr>
              <w:t>.</w:t>
            </w:r>
            <w:r>
              <w:rPr>
                <w:rFonts w:hint="eastAsia" w:ascii="黑体" w:hAnsi="黑体" w:eastAsia="黑体"/>
                <w:sz w:val="24"/>
              </w:rPr>
              <w:t>教育经历（从本科起，按时间顺序填写）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15" w:type="dxa"/>
            <w:gridSpan w:val="9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起止时间</w:t>
            </w:r>
          </w:p>
        </w:tc>
        <w:tc>
          <w:tcPr>
            <w:tcW w:w="3069" w:type="dxa"/>
            <w:gridSpan w:val="13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毕业学校</w:t>
            </w:r>
          </w:p>
        </w:tc>
        <w:tc>
          <w:tcPr>
            <w:tcW w:w="1706" w:type="dxa"/>
            <w:gridSpan w:val="7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所学专业</w:t>
            </w:r>
          </w:p>
        </w:tc>
        <w:tc>
          <w:tcPr>
            <w:tcW w:w="1387" w:type="dxa"/>
            <w:gridSpan w:val="5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学历学位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15" w:type="dxa"/>
            <w:gridSpan w:val="9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69" w:type="dxa"/>
            <w:gridSpan w:val="13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706" w:type="dxa"/>
            <w:gridSpan w:val="7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7" w:type="dxa"/>
            <w:gridSpan w:val="5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77" w:type="dxa"/>
            <w:gridSpan w:val="34"/>
            <w:shd w:val="clear" w:color="auto" w:fill="auto"/>
          </w:tcPr>
          <w:p>
            <w:pPr>
              <w:snapToGrid w:val="0"/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  <w:r>
              <w:rPr>
                <w:rFonts w:ascii="黑体" w:hAnsi="黑体" w:eastAsia="黑体"/>
                <w:sz w:val="24"/>
              </w:rPr>
              <w:t>.</w:t>
            </w:r>
            <w:r>
              <w:rPr>
                <w:rFonts w:hint="eastAsia" w:ascii="黑体" w:hAnsi="黑体" w:eastAsia="黑体"/>
                <w:sz w:val="24"/>
              </w:rPr>
              <w:t>工作经历</w:t>
            </w:r>
            <w:r>
              <w:rPr>
                <w:rFonts w:hint="eastAsia" w:ascii="黑体" w:hAnsi="黑体" w:eastAsia="黑体" w:cs="楷体_GB2312"/>
                <w:sz w:val="24"/>
              </w:rPr>
              <w:t>（按时间顺序填写，兼职请注明）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3" w:type="dxa"/>
            <w:gridSpan w:val="10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起止时间</w:t>
            </w:r>
          </w:p>
        </w:tc>
        <w:tc>
          <w:tcPr>
            <w:tcW w:w="3051" w:type="dxa"/>
            <w:gridSpan w:val="12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</w:t>
            </w:r>
          </w:p>
        </w:tc>
        <w:tc>
          <w:tcPr>
            <w:tcW w:w="1736" w:type="dxa"/>
            <w:gridSpan w:val="8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</w:t>
            </w:r>
          </w:p>
        </w:tc>
        <w:tc>
          <w:tcPr>
            <w:tcW w:w="1357" w:type="dxa"/>
            <w:gridSpan w:val="4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3" w:type="dxa"/>
            <w:gridSpan w:val="10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51" w:type="dxa"/>
            <w:gridSpan w:val="12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736" w:type="dxa"/>
            <w:gridSpan w:val="8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57" w:type="dxa"/>
            <w:gridSpan w:val="4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77" w:type="dxa"/>
            <w:gridSpan w:val="34"/>
            <w:shd w:val="clear" w:color="auto" w:fill="auto"/>
          </w:tcPr>
          <w:p>
            <w:pPr>
              <w:snapToGrid w:val="0"/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5</w:t>
            </w:r>
            <w:r>
              <w:rPr>
                <w:rFonts w:ascii="黑体" w:hAnsi="黑体" w:eastAsia="黑体"/>
                <w:sz w:val="24"/>
              </w:rPr>
              <w:t>.</w:t>
            </w:r>
            <w:r>
              <w:rPr>
                <w:rFonts w:hint="eastAsia" w:ascii="黑体" w:hAnsi="黑体" w:eastAsia="黑体"/>
                <w:sz w:val="24"/>
              </w:rPr>
              <w:t>主要学术和社会兼职（按重要性从高至低填写，限3项）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3" w:type="dxa"/>
            <w:gridSpan w:val="10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起止时间</w:t>
            </w:r>
          </w:p>
        </w:tc>
        <w:tc>
          <w:tcPr>
            <w:tcW w:w="4796" w:type="dxa"/>
            <w:gridSpan w:val="21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学术组织名称</w:t>
            </w:r>
          </w:p>
        </w:tc>
        <w:tc>
          <w:tcPr>
            <w:tcW w:w="1348" w:type="dxa"/>
            <w:gridSpan w:val="3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3" w:type="dxa"/>
            <w:gridSpan w:val="10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4796" w:type="dxa"/>
            <w:gridSpan w:val="21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48" w:type="dxa"/>
            <w:gridSpan w:val="3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490" w:type="dxa"/>
            <w:vMerge w:val="continue"/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77" w:type="dxa"/>
            <w:gridSpan w:val="34"/>
            <w:shd w:val="clear" w:color="auto" w:fill="auto"/>
          </w:tcPr>
          <w:p>
            <w:pPr>
              <w:ind w:left="64"/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6</w:t>
            </w:r>
            <w:r>
              <w:rPr>
                <w:rFonts w:ascii="黑体" w:hAnsi="黑体" w:eastAsia="黑体"/>
                <w:sz w:val="24"/>
              </w:rPr>
              <w:t>.</w:t>
            </w:r>
            <w:r>
              <w:rPr>
                <w:rFonts w:hint="eastAsia" w:ascii="黑体" w:hAnsi="黑体" w:eastAsia="黑体"/>
                <w:sz w:val="24"/>
              </w:rPr>
              <w:t>代表性成果，限三项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3" w:hRule="atLeast"/>
          <w:jc w:val="center"/>
        </w:trPr>
        <w:tc>
          <w:tcPr>
            <w:tcW w:w="49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77" w:type="dxa"/>
            <w:gridSpan w:val="34"/>
            <w:tcBorders>
              <w:bottom w:val="single" w:color="auto" w:sz="4" w:space="0"/>
            </w:tcBorders>
            <w:shd w:val="clear" w:color="auto" w:fill="auto"/>
          </w:tcPr>
          <w:p>
            <w:pPr>
              <w:ind w:left="64"/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主要包括：省部级以上获奖情况、主持省部级以上项目、发表重要论文论著、授权专利等情况。</w:t>
            </w:r>
          </w:p>
          <w:p>
            <w:pPr>
              <w:ind w:firstLine="480" w:firstLineChars="200"/>
              <w:jc w:val="left"/>
              <w:rPr>
                <w:rFonts w:hint="eastAsia" w:ascii="黑体" w:hAnsi="黑体" w:eastAsia="黑体"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hint="eastAsia" w:ascii="黑体" w:hAnsi="黑体" w:eastAsia="黑体"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hint="eastAsia" w:ascii="黑体" w:hAnsi="黑体" w:eastAsia="黑体"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hint="eastAsia" w:ascii="黑体" w:hAnsi="黑体" w:eastAsia="黑体"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hint="eastAsia" w:ascii="黑体" w:hAnsi="黑体" w:eastAsia="黑体"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（二）拟引进的团队核心成员（人选尚未明确）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397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核心成员1</w:t>
            </w:r>
          </w:p>
        </w:tc>
        <w:tc>
          <w:tcPr>
            <w:tcW w:w="978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岗位职责</w:t>
            </w:r>
          </w:p>
        </w:tc>
        <w:tc>
          <w:tcPr>
            <w:tcW w:w="6692" w:type="dxa"/>
            <w:gridSpan w:val="2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978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研究方向</w:t>
            </w:r>
          </w:p>
        </w:tc>
        <w:tc>
          <w:tcPr>
            <w:tcW w:w="6692" w:type="dxa"/>
            <w:gridSpan w:val="2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978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引进条件</w:t>
            </w:r>
          </w:p>
        </w:tc>
        <w:tc>
          <w:tcPr>
            <w:tcW w:w="6692" w:type="dxa"/>
            <w:gridSpan w:val="2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978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引进措施完成时限</w:t>
            </w:r>
          </w:p>
        </w:tc>
        <w:tc>
          <w:tcPr>
            <w:tcW w:w="6692" w:type="dxa"/>
            <w:gridSpan w:val="2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9067" w:type="dxa"/>
            <w:gridSpan w:val="35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9067" w:type="dxa"/>
            <w:gridSpan w:val="35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（三）拟引进的团队核心成员（人选已明确）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397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核心成员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3</w:t>
            </w:r>
          </w:p>
        </w:tc>
        <w:tc>
          <w:tcPr>
            <w:tcW w:w="978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岗位职责</w:t>
            </w:r>
          </w:p>
        </w:tc>
        <w:tc>
          <w:tcPr>
            <w:tcW w:w="6692" w:type="dxa"/>
            <w:gridSpan w:val="2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978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研究方向</w:t>
            </w:r>
          </w:p>
        </w:tc>
        <w:tc>
          <w:tcPr>
            <w:tcW w:w="6692" w:type="dxa"/>
            <w:gridSpan w:val="2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978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引进措施完成时限</w:t>
            </w:r>
          </w:p>
        </w:tc>
        <w:tc>
          <w:tcPr>
            <w:tcW w:w="6692" w:type="dxa"/>
            <w:gridSpan w:val="2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bookmarkStart w:id="0" w:name="_Hlk6404869"/>
          </w:p>
        </w:tc>
        <w:tc>
          <w:tcPr>
            <w:tcW w:w="441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82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性别</w:t>
            </w:r>
          </w:p>
        </w:tc>
        <w:tc>
          <w:tcPr>
            <w:tcW w:w="77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年月</w:t>
            </w:r>
          </w:p>
        </w:tc>
        <w:tc>
          <w:tcPr>
            <w:tcW w:w="86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专业技术职务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人才称号</w:t>
            </w:r>
          </w:p>
        </w:tc>
        <w:tc>
          <w:tcPr>
            <w:tcW w:w="98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学位</w:t>
            </w:r>
          </w:p>
        </w:tc>
        <w:tc>
          <w:tcPr>
            <w:tcW w:w="106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所学专业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毕业院校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1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24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73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63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984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061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9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1" w:type="dxa"/>
            <w:gridSpan w:val="4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个人</w:t>
            </w:r>
          </w:p>
          <w:p>
            <w:pPr>
              <w:spacing w:line="28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业绩</w:t>
            </w:r>
          </w:p>
          <w:p>
            <w:pPr>
              <w:spacing w:line="28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情况</w:t>
            </w:r>
          </w:p>
        </w:tc>
        <w:tc>
          <w:tcPr>
            <w:tcW w:w="7229" w:type="dxa"/>
            <w:gridSpan w:val="29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9067" w:type="dxa"/>
            <w:gridSpan w:val="35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9067" w:type="dxa"/>
            <w:gridSpan w:val="35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（四）现有团队核心成员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397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核心成员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6</w:t>
            </w:r>
          </w:p>
        </w:tc>
        <w:tc>
          <w:tcPr>
            <w:tcW w:w="978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岗位职责</w:t>
            </w:r>
          </w:p>
        </w:tc>
        <w:tc>
          <w:tcPr>
            <w:tcW w:w="6692" w:type="dxa"/>
            <w:gridSpan w:val="2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978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研究方向</w:t>
            </w:r>
          </w:p>
        </w:tc>
        <w:tc>
          <w:tcPr>
            <w:tcW w:w="6692" w:type="dxa"/>
            <w:gridSpan w:val="27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1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82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性别</w:t>
            </w:r>
          </w:p>
        </w:tc>
        <w:tc>
          <w:tcPr>
            <w:tcW w:w="77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年月</w:t>
            </w:r>
          </w:p>
        </w:tc>
        <w:tc>
          <w:tcPr>
            <w:tcW w:w="86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专业技术职务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人才称号</w:t>
            </w:r>
          </w:p>
        </w:tc>
        <w:tc>
          <w:tcPr>
            <w:tcW w:w="98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学位</w:t>
            </w:r>
          </w:p>
        </w:tc>
        <w:tc>
          <w:tcPr>
            <w:tcW w:w="106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所学专业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毕业院校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1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24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73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63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984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061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7" w:hRule="atLeast"/>
          <w:jc w:val="center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1" w:type="dxa"/>
            <w:gridSpan w:val="4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个人</w:t>
            </w:r>
          </w:p>
          <w:p>
            <w:pPr>
              <w:spacing w:line="28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业绩</w:t>
            </w:r>
          </w:p>
          <w:p>
            <w:pPr>
              <w:spacing w:line="28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情况</w:t>
            </w:r>
          </w:p>
        </w:tc>
        <w:tc>
          <w:tcPr>
            <w:tcW w:w="7229" w:type="dxa"/>
            <w:gridSpan w:val="29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  <w:jc w:val="center"/>
        </w:trPr>
        <w:tc>
          <w:tcPr>
            <w:tcW w:w="9067" w:type="dxa"/>
            <w:gridSpan w:val="35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（五）拟聘导师情况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97" w:type="dxa"/>
            <w:gridSpan w:val="5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2322" w:type="dxa"/>
            <w:gridSpan w:val="10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人才称号</w:t>
            </w:r>
          </w:p>
        </w:tc>
        <w:tc>
          <w:tcPr>
            <w:tcW w:w="2659" w:type="dxa"/>
            <w:gridSpan w:val="11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工作单位及职务</w:t>
            </w:r>
          </w:p>
        </w:tc>
        <w:tc>
          <w:tcPr>
            <w:tcW w:w="2389" w:type="dxa"/>
            <w:gridSpan w:val="9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研究领域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97" w:type="dxa"/>
            <w:gridSpan w:val="5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322" w:type="dxa"/>
            <w:gridSpan w:val="10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59" w:type="dxa"/>
            <w:gridSpan w:val="11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389" w:type="dxa"/>
            <w:gridSpan w:val="9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（六）团队其他成员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  <w:jc w:val="center"/>
        </w:trPr>
        <w:tc>
          <w:tcPr>
            <w:tcW w:w="145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3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2037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</w:t>
            </w:r>
          </w:p>
        </w:tc>
        <w:tc>
          <w:tcPr>
            <w:tcW w:w="85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专业技术职务</w:t>
            </w:r>
          </w:p>
        </w:tc>
        <w:tc>
          <w:tcPr>
            <w:tcW w:w="39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学位</w:t>
            </w:r>
          </w:p>
        </w:tc>
        <w:tc>
          <w:tcPr>
            <w:tcW w:w="3291" w:type="dxa"/>
            <w:gridSpan w:val="1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研究方向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145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1</w:t>
            </w:r>
          </w:p>
        </w:tc>
        <w:tc>
          <w:tcPr>
            <w:tcW w:w="3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037" w:type="dxa"/>
            <w:gridSpan w:val="8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4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39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291" w:type="dxa"/>
            <w:gridSpan w:val="13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1455" w:type="dxa"/>
            <w:gridSpan w:val="3"/>
            <w:shd w:val="clear" w:color="auto" w:fill="auto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……</w:t>
            </w:r>
          </w:p>
        </w:tc>
        <w:tc>
          <w:tcPr>
            <w:tcW w:w="3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037" w:type="dxa"/>
            <w:gridSpan w:val="8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4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39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291" w:type="dxa"/>
            <w:gridSpan w:val="13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pStyle w:val="7"/>
              <w:numPr>
                <w:ilvl w:val="0"/>
                <w:numId w:val="1"/>
              </w:numPr>
              <w:snapToGrid w:val="0"/>
              <w:ind w:firstLineChars="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团队运行机制及提升教育教学</w:t>
            </w:r>
            <w:r>
              <w:rPr>
                <w:rFonts w:ascii="黑体" w:hAnsi="黑体" w:eastAsia="黑体"/>
                <w:sz w:val="32"/>
                <w:szCs w:val="32"/>
              </w:rPr>
              <w:t>、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科学研究</w:t>
            </w:r>
            <w:r>
              <w:rPr>
                <w:rFonts w:ascii="黑体" w:hAnsi="黑体" w:eastAsia="黑体"/>
                <w:sz w:val="32"/>
                <w:szCs w:val="32"/>
              </w:rPr>
              <w:t>、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技术技能、</w:t>
            </w:r>
            <w:r>
              <w:rPr>
                <w:rFonts w:ascii="黑体" w:hAnsi="黑体" w:eastAsia="黑体"/>
                <w:sz w:val="32"/>
                <w:szCs w:val="32"/>
              </w:rPr>
              <w:t>文化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创作</w:t>
            </w:r>
            <w:r>
              <w:rPr>
                <w:rFonts w:ascii="黑体" w:hAnsi="黑体" w:eastAsia="黑体"/>
                <w:sz w:val="32"/>
                <w:szCs w:val="32"/>
              </w:rPr>
              <w:t>及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服务社会能力</w:t>
            </w:r>
            <w:r>
              <w:rPr>
                <w:rFonts w:ascii="黑体" w:hAnsi="黑体" w:eastAsia="黑体"/>
                <w:sz w:val="32"/>
                <w:szCs w:val="32"/>
              </w:rPr>
              <w:t>的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措施（限300字）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2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snapToGrid w:val="0"/>
              <w:ind w:firstLine="640" w:firstLineChars="200"/>
              <w:jc w:val="left"/>
              <w:rPr>
                <w:rFonts w:ascii="仿宋_GB2312" w:hAnsi="等线" w:eastAsia="仿宋_GB2312"/>
                <w:sz w:val="32"/>
                <w:szCs w:val="32"/>
              </w:rPr>
            </w:pPr>
          </w:p>
          <w:p>
            <w:pPr>
              <w:snapToGrid w:val="0"/>
              <w:ind w:firstLine="640" w:firstLineChars="200"/>
              <w:jc w:val="left"/>
              <w:rPr>
                <w:rFonts w:ascii="仿宋_GB2312" w:hAnsi="等线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学院或部门支持保障措施（限300字）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8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snapToGrid w:val="0"/>
              <w:ind w:firstLine="560" w:firstLineChars="200"/>
              <w:jc w:val="left"/>
              <w:rPr>
                <w:rFonts w:ascii="仿宋_GB2312" w:hAnsi="等线" w:eastAsia="仿宋_GB2312"/>
                <w:sz w:val="28"/>
                <w:szCs w:val="28"/>
              </w:rPr>
            </w:pPr>
          </w:p>
          <w:p>
            <w:pPr>
              <w:snapToGrid w:val="0"/>
              <w:ind w:firstLine="560" w:firstLineChars="200"/>
              <w:jc w:val="left"/>
              <w:rPr>
                <w:rFonts w:ascii="仿宋_GB2312" w:hAnsi="等线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团队建设资金预算：（ ）万元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5" w:hRule="atLeast"/>
          <w:jc w:val="center"/>
        </w:trPr>
        <w:tc>
          <w:tcPr>
            <w:tcW w:w="1838" w:type="dxa"/>
            <w:gridSpan w:val="6"/>
            <w:shd w:val="clear" w:color="auto" w:fill="auto"/>
          </w:tcPr>
          <w:p>
            <w:pPr>
              <w:snapToGrid w:val="0"/>
              <w:ind w:left="-120" w:leftChars="-57" w:right="-101" w:rightChars="-48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序号</w:t>
            </w:r>
          </w:p>
        </w:tc>
        <w:tc>
          <w:tcPr>
            <w:tcW w:w="5482" w:type="dxa"/>
            <w:gridSpan w:val="22"/>
            <w:shd w:val="clear" w:color="auto" w:fill="auto"/>
          </w:tcPr>
          <w:p>
            <w:pPr>
              <w:snapToGrid w:val="0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科目名称</w:t>
            </w:r>
          </w:p>
        </w:tc>
        <w:tc>
          <w:tcPr>
            <w:tcW w:w="1747" w:type="dxa"/>
            <w:gridSpan w:val="7"/>
            <w:shd w:val="clear" w:color="auto" w:fill="auto"/>
          </w:tcPr>
          <w:p>
            <w:pPr>
              <w:snapToGrid w:val="0"/>
              <w:jc w:val="center"/>
              <w:rPr>
                <w:rFonts w:ascii="华文宋体" w:hAnsi="华文宋体" w:eastAsia="华文宋体"/>
                <w:szCs w:val="21"/>
              </w:rPr>
            </w:pPr>
            <w:r>
              <w:rPr>
                <w:rFonts w:hint="eastAsia" w:ascii="华文宋体" w:hAnsi="华文宋体" w:eastAsia="华文宋体"/>
                <w:szCs w:val="21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ind w:left="-120" w:leftChars="-57" w:right="-101" w:rightChars="-48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1</w:t>
            </w:r>
          </w:p>
        </w:tc>
        <w:tc>
          <w:tcPr>
            <w:tcW w:w="5482" w:type="dxa"/>
            <w:gridSpan w:val="2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一、设备费</w:t>
            </w:r>
          </w:p>
        </w:tc>
        <w:tc>
          <w:tcPr>
            <w:tcW w:w="1747" w:type="dxa"/>
            <w:gridSpan w:val="7"/>
            <w:shd w:val="clear" w:color="auto" w:fill="auto"/>
            <w:vAlign w:val="center"/>
          </w:tcPr>
          <w:p>
            <w:pPr>
              <w:snapToGrid w:val="0"/>
              <w:ind w:firstLine="645"/>
              <w:jc w:val="left"/>
              <w:rPr>
                <w:rFonts w:ascii="华文宋体" w:hAnsi="华文宋体" w:eastAsia="华文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ind w:left="-120" w:leftChars="-57" w:right="-101" w:rightChars="-48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2</w:t>
            </w:r>
          </w:p>
        </w:tc>
        <w:tc>
          <w:tcPr>
            <w:tcW w:w="5482" w:type="dxa"/>
            <w:gridSpan w:val="2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1.购置设备</w:t>
            </w:r>
          </w:p>
        </w:tc>
        <w:tc>
          <w:tcPr>
            <w:tcW w:w="1747" w:type="dxa"/>
            <w:gridSpan w:val="7"/>
            <w:shd w:val="clear" w:color="auto" w:fill="auto"/>
            <w:vAlign w:val="center"/>
          </w:tcPr>
          <w:p>
            <w:pPr>
              <w:snapToGrid w:val="0"/>
              <w:ind w:firstLine="645"/>
              <w:jc w:val="left"/>
              <w:rPr>
                <w:rFonts w:ascii="华文宋体" w:hAnsi="华文宋体" w:eastAsia="华文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ind w:left="-120" w:leftChars="-57" w:right="-101" w:rightChars="-48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3</w:t>
            </w:r>
          </w:p>
        </w:tc>
        <w:tc>
          <w:tcPr>
            <w:tcW w:w="5482" w:type="dxa"/>
            <w:gridSpan w:val="2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2.自制设备</w:t>
            </w:r>
          </w:p>
        </w:tc>
        <w:tc>
          <w:tcPr>
            <w:tcW w:w="1747" w:type="dxa"/>
            <w:gridSpan w:val="7"/>
            <w:shd w:val="clear" w:color="auto" w:fill="auto"/>
            <w:vAlign w:val="center"/>
          </w:tcPr>
          <w:p>
            <w:pPr>
              <w:snapToGrid w:val="0"/>
              <w:ind w:firstLine="645"/>
              <w:jc w:val="left"/>
              <w:rPr>
                <w:rFonts w:ascii="华文宋体" w:hAnsi="华文宋体" w:eastAsia="华文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ind w:left="-120" w:leftChars="-57" w:right="-101" w:rightChars="-48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4</w:t>
            </w:r>
          </w:p>
        </w:tc>
        <w:tc>
          <w:tcPr>
            <w:tcW w:w="5482" w:type="dxa"/>
            <w:gridSpan w:val="2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二、材料费</w:t>
            </w:r>
          </w:p>
        </w:tc>
        <w:tc>
          <w:tcPr>
            <w:tcW w:w="1747" w:type="dxa"/>
            <w:gridSpan w:val="7"/>
            <w:shd w:val="clear" w:color="auto" w:fill="auto"/>
            <w:vAlign w:val="center"/>
          </w:tcPr>
          <w:p>
            <w:pPr>
              <w:snapToGrid w:val="0"/>
              <w:ind w:firstLine="645"/>
              <w:jc w:val="left"/>
              <w:rPr>
                <w:rFonts w:ascii="华文宋体" w:hAnsi="华文宋体" w:eastAsia="华文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ind w:left="-120" w:leftChars="-57" w:right="-101" w:rightChars="-48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5</w:t>
            </w:r>
          </w:p>
        </w:tc>
        <w:tc>
          <w:tcPr>
            <w:tcW w:w="5482" w:type="dxa"/>
            <w:gridSpan w:val="2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3.</w:t>
            </w:r>
          </w:p>
        </w:tc>
        <w:tc>
          <w:tcPr>
            <w:tcW w:w="1747" w:type="dxa"/>
            <w:gridSpan w:val="7"/>
            <w:shd w:val="clear" w:color="auto" w:fill="auto"/>
            <w:vAlign w:val="center"/>
          </w:tcPr>
          <w:p>
            <w:pPr>
              <w:snapToGrid w:val="0"/>
              <w:ind w:firstLine="645"/>
              <w:jc w:val="left"/>
              <w:rPr>
                <w:rFonts w:ascii="华文宋体" w:hAnsi="华文宋体" w:eastAsia="华文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ind w:left="-120" w:leftChars="-57" w:right="-101" w:rightChars="-48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6</w:t>
            </w:r>
          </w:p>
        </w:tc>
        <w:tc>
          <w:tcPr>
            <w:tcW w:w="5482" w:type="dxa"/>
            <w:gridSpan w:val="2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4.</w:t>
            </w:r>
          </w:p>
        </w:tc>
        <w:tc>
          <w:tcPr>
            <w:tcW w:w="1747" w:type="dxa"/>
            <w:gridSpan w:val="7"/>
            <w:shd w:val="clear" w:color="auto" w:fill="auto"/>
            <w:vAlign w:val="center"/>
          </w:tcPr>
          <w:p>
            <w:pPr>
              <w:snapToGrid w:val="0"/>
              <w:ind w:firstLine="645"/>
              <w:jc w:val="left"/>
              <w:rPr>
                <w:rFonts w:ascii="华文宋体" w:hAnsi="华文宋体" w:eastAsia="华文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ind w:left="-120" w:leftChars="-57" w:right="-101" w:rightChars="-48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7</w:t>
            </w:r>
          </w:p>
        </w:tc>
        <w:tc>
          <w:tcPr>
            <w:tcW w:w="5482" w:type="dxa"/>
            <w:gridSpan w:val="2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5.</w:t>
            </w:r>
          </w:p>
        </w:tc>
        <w:tc>
          <w:tcPr>
            <w:tcW w:w="1747" w:type="dxa"/>
            <w:gridSpan w:val="7"/>
            <w:shd w:val="clear" w:color="auto" w:fill="auto"/>
            <w:vAlign w:val="center"/>
          </w:tcPr>
          <w:p>
            <w:pPr>
              <w:snapToGrid w:val="0"/>
              <w:ind w:firstLine="645"/>
              <w:jc w:val="left"/>
              <w:rPr>
                <w:rFonts w:ascii="华文宋体" w:hAnsi="华文宋体" w:eastAsia="华文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7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ind w:left="-120" w:leftChars="-57" w:right="-101" w:rightChars="-48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8</w:t>
            </w:r>
          </w:p>
        </w:tc>
        <w:tc>
          <w:tcPr>
            <w:tcW w:w="5482" w:type="dxa"/>
            <w:gridSpan w:val="2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6.</w:t>
            </w:r>
          </w:p>
        </w:tc>
        <w:tc>
          <w:tcPr>
            <w:tcW w:w="1747" w:type="dxa"/>
            <w:gridSpan w:val="7"/>
            <w:shd w:val="clear" w:color="auto" w:fill="auto"/>
            <w:vAlign w:val="center"/>
          </w:tcPr>
          <w:p>
            <w:pPr>
              <w:snapToGrid w:val="0"/>
              <w:ind w:firstLine="645"/>
              <w:jc w:val="left"/>
              <w:rPr>
                <w:rFonts w:ascii="华文宋体" w:hAnsi="华文宋体" w:eastAsia="华文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9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ind w:left="-120" w:leftChars="-57" w:right="-101" w:rightChars="-48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9</w:t>
            </w:r>
          </w:p>
        </w:tc>
        <w:tc>
          <w:tcPr>
            <w:tcW w:w="5482" w:type="dxa"/>
            <w:gridSpan w:val="2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华文宋体" w:hAnsi="华文宋体" w:eastAsia="华文宋体"/>
                <w:sz w:val="24"/>
              </w:rPr>
              <w:t>7.</w:t>
            </w:r>
          </w:p>
        </w:tc>
        <w:tc>
          <w:tcPr>
            <w:tcW w:w="1747" w:type="dxa"/>
            <w:gridSpan w:val="7"/>
            <w:shd w:val="clear" w:color="auto" w:fill="auto"/>
            <w:vAlign w:val="center"/>
          </w:tcPr>
          <w:p>
            <w:pPr>
              <w:snapToGrid w:val="0"/>
              <w:ind w:firstLine="645"/>
              <w:jc w:val="left"/>
              <w:rPr>
                <w:rFonts w:ascii="华文宋体" w:hAnsi="华文宋体" w:eastAsia="华文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7" w:hRule="atLeast"/>
          <w:jc w:val="center"/>
        </w:trPr>
        <w:tc>
          <w:tcPr>
            <w:tcW w:w="1838" w:type="dxa"/>
            <w:gridSpan w:val="6"/>
            <w:shd w:val="clear" w:color="auto" w:fill="auto"/>
            <w:vAlign w:val="center"/>
          </w:tcPr>
          <w:p>
            <w:pPr>
              <w:snapToGrid w:val="0"/>
              <w:ind w:left="-120" w:leftChars="-57" w:right="-101" w:rightChars="-48"/>
              <w:jc w:val="center"/>
              <w:rPr>
                <w:rFonts w:ascii="华文宋体" w:hAnsi="华文宋体" w:eastAsia="华文宋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……</w:t>
            </w:r>
          </w:p>
        </w:tc>
        <w:tc>
          <w:tcPr>
            <w:tcW w:w="5482" w:type="dxa"/>
            <w:gridSpan w:val="2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华文宋体" w:hAnsi="华文宋体" w:eastAsia="华文宋体"/>
                <w:sz w:val="24"/>
              </w:rPr>
            </w:pPr>
          </w:p>
        </w:tc>
        <w:tc>
          <w:tcPr>
            <w:tcW w:w="1747" w:type="dxa"/>
            <w:gridSpan w:val="7"/>
            <w:shd w:val="clear" w:color="auto" w:fill="auto"/>
            <w:vAlign w:val="center"/>
          </w:tcPr>
          <w:p>
            <w:pPr>
              <w:snapToGrid w:val="0"/>
              <w:ind w:firstLine="645"/>
              <w:jc w:val="left"/>
              <w:rPr>
                <w:rFonts w:ascii="华文宋体" w:hAnsi="华文宋体" w:eastAsia="华文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可行性论证报告（可附页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" w:hRule="atLeast"/>
          <w:jc w:val="center"/>
        </w:trPr>
        <w:tc>
          <w:tcPr>
            <w:tcW w:w="9067" w:type="dxa"/>
            <w:gridSpan w:val="35"/>
            <w:shd w:val="clear" w:color="auto" w:fill="auto"/>
          </w:tcPr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华文楷体" w:hAnsi="华文楷体" w:eastAsia="华文楷体"/>
                <w:sz w:val="24"/>
              </w:rPr>
              <w:t>（主要包括：团队发展目标的</w:t>
            </w:r>
            <w:r>
              <w:rPr>
                <w:rFonts w:ascii="华文楷体" w:hAnsi="华文楷体" w:eastAsia="华文楷体"/>
                <w:sz w:val="24"/>
              </w:rPr>
              <w:t>科学性</w:t>
            </w:r>
            <w:r>
              <w:rPr>
                <w:rFonts w:hint="eastAsia" w:ascii="华文楷体" w:hAnsi="华文楷体" w:eastAsia="华文楷体"/>
                <w:sz w:val="24"/>
              </w:rPr>
              <w:t>，与</w:t>
            </w:r>
            <w:r>
              <w:rPr>
                <w:rFonts w:ascii="华文楷体" w:hAnsi="华文楷体" w:eastAsia="华文楷体"/>
                <w:sz w:val="24"/>
              </w:rPr>
              <w:t>学校定位、</w:t>
            </w:r>
            <w:r>
              <w:rPr>
                <w:rFonts w:hint="eastAsia" w:ascii="华文楷体" w:hAnsi="华文楷体" w:eastAsia="华文楷体"/>
                <w:sz w:val="24"/>
              </w:rPr>
              <w:t>学科专业发展目标的一致性，团队组建的可行性，团队</w:t>
            </w:r>
            <w:r>
              <w:rPr>
                <w:rFonts w:ascii="华文楷体" w:hAnsi="华文楷体" w:eastAsia="华文楷体"/>
                <w:sz w:val="24"/>
              </w:rPr>
              <w:t>结构的合理性</w:t>
            </w:r>
            <w:r>
              <w:rPr>
                <w:rFonts w:hint="eastAsia" w:ascii="华文楷体" w:hAnsi="华文楷体" w:eastAsia="华文楷体"/>
                <w:sz w:val="24"/>
              </w:rPr>
              <w:t xml:space="preserve">等） </w:t>
            </w: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华文楷体" w:eastAsia="仿宋_GB2312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等线" w:eastAsia="仿宋_GB2312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Noto Sans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Noto Sans Mono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文本框 3" o:spid="_x0000_s2050" o:spt="202" type="#_x0000_t202" style="position:absolute;left:0pt;margin-left:85.65pt;margin-top:765.7pt;height:17.55pt;width:51.1pt;mso-position-horizontal-relative:page;mso-position-vertical-relative:page;z-index:-61440;mso-width-relative:page;mso-height-relative:page;" filled="f" stroked="f" coordsize="21600,21600" o:gfxdata="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hya9kNsAAAANAQAADwAAAAAA&#10;AAABACAAAAAiAAAAZHJzL2Rvd25yZXYueG1sUEsBAhQAFAAAAAgAh07iQOIhWyqeAQAAIwMAAA4A&#10;AAAAAAAAAQAgAAAAKgEAAGRycy9lMm9Eb2MueG1sUEsFBgAAAAAGAAYAWQEAADoFAAAAAA==&#10;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spacing w:before="9"/>
                  <w:ind w:left="20" w:right="0" w:firstLine="0"/>
                  <w:jc w:val="left"/>
                  <w:rPr>
                    <w:rFonts w:ascii="Times New Roman" w:hAnsi="Times New Roman"/>
                    <w:sz w:val="28"/>
                  </w:rPr>
                </w:pPr>
                <w:r>
                  <w:rPr>
                    <w:rFonts w:ascii="Times New Roman" w:hAnsi="Times New Roman"/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rFonts w:ascii="Times New Roman" w:hAnsi="Times New Roman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Times New Roman" w:hAnsi="Times New Roman"/>
                    <w:sz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86704"/>
    <w:multiLevelType w:val="multilevel"/>
    <w:tmpl w:val="3408670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4C7E"/>
    <w:rsid w:val="00087C32"/>
    <w:rsid w:val="001C614E"/>
    <w:rsid w:val="00C87E01"/>
    <w:rsid w:val="00D24C7E"/>
    <w:rsid w:val="62EC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线 4"/>
        <o:r id="V:Rule2" type="connector" idref="#直线 5"/>
        <o:r id="V:Rule3" type="connector" idref="#直线 7"/>
        <o:r id="V:Rule4" type="connector" idref="#直线 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692" w:right="850"/>
      <w:jc w:val="center"/>
      <w:outlineLvl w:val="1"/>
    </w:pPr>
    <w:rPr>
      <w:rFonts w:ascii="Noto Sans CJK JP Regular" w:hAnsi="Noto Sans CJK JP Regular" w:eastAsia="Noto Sans CJK JP Regular" w:cs="Noto Sans CJK JP Regular"/>
      <w:sz w:val="44"/>
      <w:szCs w:val="44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Noto Sans CJK JP Regular" w:hAnsi="Noto Sans CJK JP Regular" w:eastAsia="Noto Sans CJK JP Regular" w:cs="Noto Sans CJK JP Regular"/>
      <w:sz w:val="32"/>
      <w:szCs w:val="32"/>
      <w:lang w:val="zh-CN" w:eastAsia="zh-CN" w:bidi="zh-CN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paragraph" w:customStyle="1" w:styleId="8">
    <w:name w:val="Table Paragraph"/>
    <w:basedOn w:val="1"/>
    <w:qFormat/>
    <w:uiPriority w:val="1"/>
    <w:rPr>
      <w:rFonts w:ascii="Noto Sans Mono CJK JP Regular" w:hAnsi="Noto Sans Mono CJK JP Regular" w:eastAsia="Noto Sans Mono CJK JP Regular" w:cs="Noto Sans Mono CJK JP Regular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221</Words>
  <Characters>1264</Characters>
  <Lines>10</Lines>
  <Paragraphs>2</Paragraphs>
  <TotalTime>1</TotalTime>
  <ScaleCrop>false</ScaleCrop>
  <LinksUpToDate>false</LinksUpToDate>
  <CharactersWithSpaces>1483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2019-06-26T08:08:00Z</dcterms:created>
  <dc:creator>Sky123.Org</dc:creator>
  <cp:lastModifiedBy>明天，你好</cp:lastModifiedBy>
  <dcterms:modified xsi:type="dcterms:W3CDTF">2019-07-01T02:13:05Z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